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604A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Zarządzenie Nr 4</w:t>
      </w:r>
      <w:r w:rsidRPr="0041045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val="en-US" w:eastAsia="pl-PL"/>
          <w14:ligatures w14:val="none"/>
        </w:rPr>
        <w:t>/2024</w:t>
      </w:r>
    </w:p>
    <w:p w14:paraId="3B60C4A9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Dyrektora Przedszkola Samorządowe w Grojcu</w:t>
      </w:r>
    </w:p>
    <w:p w14:paraId="0A654FB4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ED1B267" w14:textId="0B4834B0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ind w:firstLine="567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z dnia 09.08. 2024 roku w sprawie: </w:t>
      </w:r>
      <w:r w:rsidRPr="0041045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wprowadzenie „</w:t>
      </w:r>
      <w:r w:rsidRPr="0041045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val="de-DE" w:eastAsia="pl-PL"/>
          <w14:ligatures w14:val="none"/>
        </w:rPr>
        <w:t>Standard</w:t>
      </w:r>
      <w:r w:rsidRPr="0041045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val="es-ES_tradnl" w:eastAsia="pl-PL"/>
          <w14:ligatures w14:val="none"/>
        </w:rPr>
        <w:t>ó</w:t>
      </w:r>
      <w:r w:rsidRPr="0041045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w ochrony małoletnich”</w:t>
      </w: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</w:t>
      </w:r>
    </w:p>
    <w:p w14:paraId="3DB5D835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4344B57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§ 1.</w:t>
      </w:r>
    </w:p>
    <w:p w14:paraId="653AF32A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18F72B1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ind w:left="426" w:right="972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Działając na podstawie art. 22b ustawy z 13 maja 2016 r. o przeciwdziałaniu zagrożeniom przestępczością na tle seksualnym i ochronie małoletnich wprowadzam do stosowania „Standardy Ochrony Małoletnich” (zwane dalej „</w:t>
      </w: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val="de-DE" w:eastAsia="pl-PL"/>
          <w14:ligatures w14:val="none"/>
        </w:rPr>
        <w:t>Standardami</w:t>
      </w: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”), </w:t>
      </w:r>
      <w:proofErr w:type="spellStart"/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kt</w:t>
      </w:r>
      <w:proofErr w:type="spellEnd"/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val="es-ES_tradnl" w:eastAsia="pl-PL"/>
          <w14:ligatures w14:val="none"/>
        </w:rPr>
        <w:t>ó</w:t>
      </w:r>
      <w:proofErr w:type="spellStart"/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rych</w:t>
      </w:r>
      <w:proofErr w:type="spellEnd"/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naczelnym celem jest zapewnienie bezpieczeństwa małoletnim podopiecznym, dbałość o ich dobro, uwzględnianie ich potrzeb i podejmowanie działań w ich jak najlepszym interesie.</w:t>
      </w:r>
    </w:p>
    <w:p w14:paraId="172FC160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E1A47E2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§ 2.</w:t>
      </w:r>
    </w:p>
    <w:p w14:paraId="714471EE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9D3A694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ind w:left="426" w:right="1114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Zobowiązuję wszystkich pracownik</w:t>
      </w: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val="es-ES_tradnl" w:eastAsia="pl-PL"/>
          <w14:ligatures w14:val="none"/>
        </w:rPr>
        <w:t>ó</w:t>
      </w: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w Przedszkola do zapoznania się z treścią ww. dokumentu oraz potwierdzenia tego faktu na piśmie.</w:t>
      </w:r>
    </w:p>
    <w:p w14:paraId="77AA63FD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ECAD426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§ 3.</w:t>
      </w:r>
    </w:p>
    <w:p w14:paraId="26399DBB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B64E64E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Zarządzenie wchodzi w życie z dniem </w:t>
      </w:r>
      <w:proofErr w:type="spellStart"/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>podję</w:t>
      </w:r>
      <w:proofErr w:type="spellEnd"/>
      <w:r w:rsidRPr="00410450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val="it-IT" w:eastAsia="pl-PL"/>
          <w14:ligatures w14:val="none"/>
        </w:rPr>
        <w:t>cia.</w:t>
      </w:r>
    </w:p>
    <w:p w14:paraId="38E3E9DF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A8FD7F2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907152F" w14:textId="58C7FD2B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jc w:val="center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   </w:t>
      </w:r>
    </w:p>
    <w:p w14:paraId="7FC4999E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44631AB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3EC3CEC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8E9EE5F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16A74AC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C0AD33C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6567C16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EE34948" w14:textId="77777777" w:rsidR="00410450" w:rsidRPr="00410450" w:rsidRDefault="00410450" w:rsidP="004104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164"/>
        </w:tabs>
        <w:spacing w:before="75"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148833C" w14:textId="77777777" w:rsidR="00410450" w:rsidRDefault="00410450"/>
    <w:sectPr w:rsidR="00410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50"/>
    <w:rsid w:val="0041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13B9"/>
  <w15:chartTrackingRefBased/>
  <w15:docId w15:val="{1797BB7B-8ADE-434B-AF43-F6356C5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9232</dc:creator>
  <cp:keywords/>
  <dc:description/>
  <cp:lastModifiedBy>9232</cp:lastModifiedBy>
  <cp:revision>1</cp:revision>
  <dcterms:created xsi:type="dcterms:W3CDTF">2024-08-19T17:08:00Z</dcterms:created>
  <dcterms:modified xsi:type="dcterms:W3CDTF">2024-08-19T17:12:00Z</dcterms:modified>
</cp:coreProperties>
</file>